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6853" w14:textId="77777777" w:rsidR="00C31910" w:rsidRPr="00583F57" w:rsidRDefault="00C31910" w:rsidP="00C319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583F57">
        <w:rPr>
          <w:rFonts w:ascii="Times New Roman" w:hAnsi="Times New Roman" w:cs="Times New Roman"/>
          <w:sz w:val="24"/>
          <w:szCs w:val="24"/>
        </w:rPr>
        <w:t xml:space="preserve"> ИВДИВО-Мг Цивилизации </w:t>
      </w:r>
      <w:r w:rsidRPr="00583F57">
        <w:rPr>
          <w:rFonts w:ascii="Times New Roman" w:hAnsi="Times New Roman" w:cs="Times New Roman"/>
          <w:color w:val="000000"/>
          <w:sz w:val="24"/>
          <w:szCs w:val="24"/>
        </w:rPr>
        <w:t>ИВО</w:t>
      </w:r>
    </w:p>
    <w:p w14:paraId="51D916F0" w14:textId="77777777" w:rsidR="00C31910" w:rsidRPr="00583F57" w:rsidRDefault="00C31910" w:rsidP="00C319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>Семенова Любовь Анатольевна</w:t>
      </w:r>
    </w:p>
    <w:p w14:paraId="1051C66A" w14:textId="77777777" w:rsidR="00C31910" w:rsidRPr="00583F57" w:rsidRDefault="00C31910" w:rsidP="00C319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>Аватар ИВДИВО-Мг Цивилизации ИВО 151 ИВДИВО</w:t>
      </w:r>
      <w:r w:rsidR="00B71518" w:rsidRPr="00583F57">
        <w:rPr>
          <w:rFonts w:ascii="Times New Roman" w:hAnsi="Times New Roman" w:cs="Times New Roman"/>
          <w:sz w:val="24"/>
          <w:szCs w:val="24"/>
        </w:rPr>
        <w:t>-</w:t>
      </w:r>
      <w:r w:rsidRPr="00583F57">
        <w:rPr>
          <w:rFonts w:ascii="Times New Roman" w:hAnsi="Times New Roman" w:cs="Times New Roman"/>
          <w:sz w:val="24"/>
          <w:szCs w:val="24"/>
        </w:rPr>
        <w:t xml:space="preserve">Цельности Омск </w:t>
      </w:r>
    </w:p>
    <w:p w14:paraId="2C358017" w14:textId="77777777" w:rsidR="00C31910" w:rsidRPr="00583F57" w:rsidRDefault="00E179E5" w:rsidP="00C31910">
      <w:pPr>
        <w:spacing w:after="0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hyperlink r:id="rId4" w:history="1">
        <w:r w:rsidR="00C31910" w:rsidRPr="00583F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sotrudnik</w:t>
        </w:r>
        <w:r w:rsidR="00C31910" w:rsidRPr="00583F57">
          <w:rPr>
            <w:rStyle w:val="a3"/>
            <w:rFonts w:ascii="Times New Roman" w:hAnsi="Times New Roman" w:cs="Times New Roman"/>
            <w:sz w:val="24"/>
            <w:szCs w:val="24"/>
          </w:rPr>
          <w:t>982@</w:t>
        </w:r>
        <w:r w:rsidR="00C31910" w:rsidRPr="00583F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C31910" w:rsidRPr="00112A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31910" w:rsidRPr="00583F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1B7FB2F2" w14:textId="77777777" w:rsidR="00C31910" w:rsidRPr="00583F57" w:rsidRDefault="00583F57" w:rsidP="00C31910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1910" w:rsidRPr="00583F57">
        <w:rPr>
          <w:rFonts w:ascii="Times New Roman" w:hAnsi="Times New Roman" w:cs="Times New Roman"/>
          <w:sz w:val="28"/>
          <w:szCs w:val="28"/>
        </w:rPr>
        <w:t>Тезисы</w:t>
      </w:r>
    </w:p>
    <w:p w14:paraId="0D00B76C" w14:textId="77777777" w:rsidR="00C31910" w:rsidRPr="00583F57" w:rsidRDefault="00C31910" w:rsidP="00C31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F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282C" w:rsidRPr="00583F57">
        <w:rPr>
          <w:rFonts w:ascii="Times New Roman" w:hAnsi="Times New Roman" w:cs="Times New Roman"/>
          <w:sz w:val="28"/>
          <w:szCs w:val="28"/>
        </w:rPr>
        <w:t xml:space="preserve">       </w:t>
      </w:r>
      <w:r w:rsidR="00CF282C" w:rsidRPr="00112AC3">
        <w:rPr>
          <w:rFonts w:ascii="Times New Roman" w:hAnsi="Times New Roman" w:cs="Times New Roman"/>
          <w:sz w:val="28"/>
          <w:szCs w:val="28"/>
        </w:rPr>
        <w:t>Экология нового времени</w:t>
      </w:r>
    </w:p>
    <w:p w14:paraId="6F8964FA" w14:textId="77777777" w:rsidR="00CF282C" w:rsidRPr="00583F57" w:rsidRDefault="00CF282C" w:rsidP="00CF282C">
      <w:pPr>
        <w:pStyle w:val="a4"/>
        <w:spacing w:before="0" w:beforeAutospacing="0" w:after="0" w:afterAutospacing="0" w:line="384" w:lineRule="atLeast"/>
        <w:ind w:firstLine="567"/>
        <w:contextualSpacing/>
        <w:jc w:val="both"/>
        <w:rPr>
          <w:spacing w:val="2"/>
        </w:rPr>
      </w:pPr>
      <w:r w:rsidRPr="00583F57">
        <w:rPr>
          <w:spacing w:val="2"/>
        </w:rPr>
        <w:t>Тема Экологии касается каждого. И нам нужно, чтобы в каждом из нас это начало пахтать и бурлить. Что мы можем предложить на территории Омской области?</w:t>
      </w:r>
    </w:p>
    <w:p w14:paraId="04F3B440" w14:textId="77777777" w:rsidR="00583F57" w:rsidRPr="00583F57" w:rsidRDefault="00CF282C" w:rsidP="00CF282C">
      <w:pPr>
        <w:pStyle w:val="a4"/>
        <w:spacing w:before="0" w:beforeAutospacing="0" w:after="0" w:afterAutospacing="0" w:line="384" w:lineRule="atLeast"/>
        <w:contextualSpacing/>
        <w:jc w:val="both"/>
        <w:rPr>
          <w:spacing w:val="2"/>
        </w:rPr>
      </w:pPr>
      <w:r w:rsidRPr="00583F57">
        <w:rPr>
          <w:spacing w:val="2"/>
        </w:rPr>
        <w:t>Экологическое образование у нас есть. Как ПППР может в этом участвовать?</w:t>
      </w:r>
    </w:p>
    <w:p w14:paraId="14569E3F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pacing w:val="2"/>
          <w:sz w:val="24"/>
          <w:szCs w:val="24"/>
        </w:rPr>
        <w:t xml:space="preserve">К сожалению, производство не заинтересовано в экологических вопросах. И даже специалистов, которые предлагают свои услуги предприятию, - они их просто не приглашают. Как и к кому на уровне законодательства мы можем выйти с этим вопросом, и чтобы этот вопрос был рассмотрен и </w:t>
      </w:r>
      <w:proofErr w:type="gramStart"/>
      <w:r w:rsidRPr="00583F57">
        <w:rPr>
          <w:rFonts w:ascii="Times New Roman" w:hAnsi="Times New Roman" w:cs="Times New Roman"/>
          <w:spacing w:val="2"/>
          <w:sz w:val="24"/>
          <w:szCs w:val="24"/>
        </w:rPr>
        <w:t>принят  к</w:t>
      </w:r>
      <w:proofErr w:type="gramEnd"/>
      <w:r w:rsidRPr="00583F57">
        <w:rPr>
          <w:rFonts w:ascii="Times New Roman" w:hAnsi="Times New Roman" w:cs="Times New Roman"/>
          <w:spacing w:val="2"/>
          <w:sz w:val="24"/>
          <w:szCs w:val="24"/>
        </w:rPr>
        <w:t xml:space="preserve"> реализации на законодательном уровне?</w:t>
      </w:r>
      <w:r w:rsidRPr="00583F57">
        <w:rPr>
          <w:rFonts w:ascii="Times New Roman" w:hAnsi="Times New Roman" w:cs="Times New Roman"/>
          <w:sz w:val="24"/>
          <w:szCs w:val="24"/>
        </w:rPr>
        <w:t xml:space="preserve"> К ИВАС Ростиславу Эмме командой периодически выходим в утренние часы с просьбой </w:t>
      </w:r>
      <w:proofErr w:type="spellStart"/>
      <w:r w:rsidRPr="00583F57">
        <w:rPr>
          <w:rFonts w:ascii="Times New Roman" w:hAnsi="Times New Roman" w:cs="Times New Roman"/>
          <w:sz w:val="24"/>
          <w:szCs w:val="24"/>
        </w:rPr>
        <w:t>офизичивать</w:t>
      </w:r>
      <w:proofErr w:type="spellEnd"/>
      <w:r w:rsidRPr="00583F57">
        <w:rPr>
          <w:rFonts w:ascii="Times New Roman" w:hAnsi="Times New Roman" w:cs="Times New Roman"/>
          <w:sz w:val="24"/>
          <w:szCs w:val="24"/>
        </w:rPr>
        <w:t xml:space="preserve"> решение этих задач с администрацией города и области.</w:t>
      </w:r>
    </w:p>
    <w:p w14:paraId="5A0183B1" w14:textId="77777777" w:rsidR="00CF282C" w:rsidRPr="00583F57" w:rsidRDefault="00CF282C" w:rsidP="00CF282C">
      <w:pPr>
        <w:pStyle w:val="a4"/>
        <w:spacing w:before="0" w:beforeAutospacing="0" w:after="0" w:afterAutospacing="0" w:line="384" w:lineRule="atLeast"/>
        <w:contextualSpacing/>
        <w:jc w:val="both"/>
        <w:rPr>
          <w:spacing w:val="2"/>
        </w:rPr>
      </w:pPr>
      <w:r w:rsidRPr="00583F57">
        <w:rPr>
          <w:spacing w:val="2"/>
        </w:rPr>
        <w:t xml:space="preserve">  Надо, чтобы предприятие было заинтересовано, чтобы эколог, работающий на производстве, не просто номинально числился, а был человеком, который помогает обосновать программу по снижению неэкологических выбросов, по снижению отходов производства, по снижению загрязнения ливневых канализаций. Но как он продвинет эту программу, если у него нет мощи? Эколог выучился, он знает, как должно быть, а директор производства устанавливает свои порядки.</w:t>
      </w:r>
    </w:p>
    <w:p w14:paraId="07260EF9" w14:textId="77777777" w:rsidR="00CF282C" w:rsidRPr="00583F57" w:rsidRDefault="00CF282C" w:rsidP="00CF282C">
      <w:pPr>
        <w:pStyle w:val="a4"/>
        <w:spacing w:before="0" w:beforeAutospacing="0" w:after="0" w:afterAutospacing="0" w:line="384" w:lineRule="atLeast"/>
        <w:contextualSpacing/>
        <w:jc w:val="both"/>
        <w:rPr>
          <w:spacing w:val="2"/>
        </w:rPr>
      </w:pPr>
      <w:r w:rsidRPr="00583F57">
        <w:rPr>
          <w:spacing w:val="2"/>
        </w:rPr>
        <w:t xml:space="preserve">  Должен быть какой-то рычаг или мощь, которые бы поддерживали этого специалиста- эколога. </w:t>
      </w:r>
      <w:proofErr w:type="gramStart"/>
      <w:r w:rsidRPr="00583F57">
        <w:rPr>
          <w:spacing w:val="2"/>
        </w:rPr>
        <w:t>Кроме того</w:t>
      </w:r>
      <w:proofErr w:type="gramEnd"/>
      <w:r w:rsidRPr="00583F57">
        <w:rPr>
          <w:spacing w:val="2"/>
        </w:rPr>
        <w:t xml:space="preserve"> должны исполняться законодательные требования, которые помогают улучшать экологические условия выполняемых работ. Главное слово – заинтересованность. </w:t>
      </w:r>
      <w:r w:rsidRPr="00583F57">
        <w:rPr>
          <w:b/>
          <w:spacing w:val="2"/>
        </w:rPr>
        <w:t>Заинтересованность должна быть с двух сторон</w:t>
      </w:r>
      <w:r w:rsidRPr="00583F57">
        <w:rPr>
          <w:spacing w:val="2"/>
        </w:rPr>
        <w:t>.</w:t>
      </w:r>
    </w:p>
    <w:p w14:paraId="5A1908A0" w14:textId="77777777" w:rsidR="00CF282C" w:rsidRPr="00583F57" w:rsidRDefault="00CF282C" w:rsidP="00CF282C">
      <w:pPr>
        <w:pStyle w:val="a4"/>
        <w:spacing w:before="0" w:beforeAutospacing="0" w:after="0" w:afterAutospacing="0" w:line="384" w:lineRule="atLeast"/>
        <w:contextualSpacing/>
        <w:jc w:val="both"/>
        <w:rPr>
          <w:spacing w:val="2"/>
        </w:rPr>
      </w:pPr>
      <w:r w:rsidRPr="00583F57">
        <w:rPr>
          <w:spacing w:val="2"/>
        </w:rPr>
        <w:t xml:space="preserve">  Каждое предприятие платит эко налоги. Все деньги уходят в федеральную казну. На региональном уровне ничего не остаётся. Необходимо, чтобы от </w:t>
      </w:r>
      <w:proofErr w:type="spellStart"/>
      <w:r w:rsidRPr="00583F57">
        <w:rPr>
          <w:spacing w:val="2"/>
        </w:rPr>
        <w:t>экосборов</w:t>
      </w:r>
      <w:proofErr w:type="spellEnd"/>
      <w:r w:rsidRPr="00583F57">
        <w:rPr>
          <w:spacing w:val="2"/>
        </w:rPr>
        <w:t xml:space="preserve"> какой-то % средств направлялся в помощь конкретному региону.</w:t>
      </w:r>
    </w:p>
    <w:p w14:paraId="0D6CB560" w14:textId="77777777" w:rsidR="00CF282C" w:rsidRPr="00583F57" w:rsidRDefault="00CF282C" w:rsidP="00CF282C">
      <w:pPr>
        <w:pStyle w:val="a4"/>
        <w:spacing w:before="0" w:beforeAutospacing="0" w:after="0" w:afterAutospacing="0" w:line="384" w:lineRule="atLeast"/>
        <w:contextualSpacing/>
        <w:jc w:val="both"/>
        <w:rPr>
          <w:spacing w:val="2"/>
        </w:rPr>
      </w:pPr>
      <w:r w:rsidRPr="00583F57">
        <w:rPr>
          <w:spacing w:val="2"/>
        </w:rPr>
        <w:t xml:space="preserve">  Наша задача, так как мы Философы Синтеза и занимаемся инновационным образованием, предложить образовательные программы. Или накрутить суть, чтобы дошло до тех специалистов, которые это физически могут реализовать.</w:t>
      </w:r>
    </w:p>
    <w:p w14:paraId="1E76CFC9" w14:textId="77777777" w:rsidR="00CF282C" w:rsidRPr="00583F57" w:rsidRDefault="00CF282C" w:rsidP="00CF282C">
      <w:pPr>
        <w:pStyle w:val="a4"/>
        <w:spacing w:before="0" w:beforeAutospacing="0" w:after="0" w:afterAutospacing="0" w:line="384" w:lineRule="atLeast"/>
        <w:contextualSpacing/>
        <w:jc w:val="both"/>
        <w:rPr>
          <w:spacing w:val="2"/>
        </w:rPr>
      </w:pPr>
      <w:r w:rsidRPr="00583F57">
        <w:rPr>
          <w:spacing w:val="2"/>
        </w:rPr>
        <w:t xml:space="preserve">  Предлагаем усилить работу по экологическому образованию и культуре ракурсом масштаба жизни Человека, Человека дома, Человека улицы, Человека города, Человека РФ, Человека Планеты Земля. Через культуру и образование должна быть определённая методика. </w:t>
      </w:r>
    </w:p>
    <w:p w14:paraId="4F0E166E" w14:textId="77777777" w:rsidR="00CF282C" w:rsidRPr="00583F57" w:rsidRDefault="00CF282C" w:rsidP="00CF282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A7F4D94" w14:textId="77777777" w:rsidR="00CF282C" w:rsidRPr="00583F57" w:rsidRDefault="00CF282C" w:rsidP="00CF282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F57">
        <w:rPr>
          <w:rFonts w:ascii="Times New Roman" w:hAnsi="Times New Roman" w:cs="Times New Roman"/>
          <w:b/>
          <w:sz w:val="24"/>
          <w:szCs w:val="24"/>
        </w:rPr>
        <w:t>Наши предложения</w:t>
      </w:r>
    </w:p>
    <w:p w14:paraId="30D01BE1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>1. Экологическое образование ракурсом масштаба Жизни Человека, Человека Метагалактики.</w:t>
      </w:r>
    </w:p>
    <w:p w14:paraId="3ACA5CE8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>2. Культура Экологического Образования – это предотвращение экологических катастроф.</w:t>
      </w:r>
    </w:p>
    <w:p w14:paraId="005B05C7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>3.Ликвидация экологической безграмотности.</w:t>
      </w:r>
    </w:p>
    <w:p w14:paraId="3EF9606F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lastRenderedPageBreak/>
        <w:t>4. Доступность новых экологических проектов, начиная от личного использования до промышленного. Например: Качественная питьевая вода в каждый дом.</w:t>
      </w:r>
      <w:r w:rsidRPr="00583F5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**</w:t>
      </w:r>
      <w:r w:rsidRPr="00583F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5648E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>5. Качественная переработка отходов в масштабе от личного до производства на предприятии любого уровня.</w:t>
      </w:r>
      <w:r w:rsidRPr="00583F5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**</w:t>
      </w:r>
    </w:p>
    <w:p w14:paraId="041F88D6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3F57">
        <w:rPr>
          <w:rFonts w:ascii="Times New Roman" w:hAnsi="Times New Roman" w:cs="Times New Roman"/>
          <w:sz w:val="24"/>
          <w:szCs w:val="24"/>
        </w:rPr>
        <w:t>6. Экологическая безопасность всех очистных сооружений и установок.</w:t>
      </w:r>
      <w:r w:rsidRPr="00583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3F5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**</w:t>
      </w:r>
    </w:p>
    <w:p w14:paraId="48D126EC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 xml:space="preserve">7.  Целевое использования средств от эко налогов в регионах и на предприятиях. Возможность замены устаревшего оборудования за счёт </w:t>
      </w:r>
      <w:proofErr w:type="gramStart"/>
      <w:r w:rsidRPr="00583F57">
        <w:rPr>
          <w:rFonts w:ascii="Times New Roman" w:hAnsi="Times New Roman" w:cs="Times New Roman"/>
          <w:sz w:val="24"/>
          <w:szCs w:val="24"/>
        </w:rPr>
        <w:t>беспроцентных  или</w:t>
      </w:r>
      <w:proofErr w:type="gramEnd"/>
      <w:r w:rsidRPr="00583F57">
        <w:rPr>
          <w:rFonts w:ascii="Times New Roman" w:hAnsi="Times New Roman" w:cs="Times New Roman"/>
          <w:sz w:val="24"/>
          <w:szCs w:val="24"/>
        </w:rPr>
        <w:t xml:space="preserve"> льготных кредитов.</w:t>
      </w:r>
    </w:p>
    <w:p w14:paraId="1ACF19E2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>8. Определённый % от сбора эко налогов оставлять в регионах для эффективного использования на предприятиях.</w:t>
      </w:r>
    </w:p>
    <w:p w14:paraId="1620A708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48CA8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3F5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**</w:t>
      </w:r>
      <w:r w:rsidRPr="00583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новейших технологий командой омских разработчиков созданы:</w:t>
      </w:r>
      <w:r w:rsidRPr="00583F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3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Установки для полной очистки выбросов промышленных предприятий.</w:t>
      </w:r>
      <w:r w:rsidRPr="00583F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3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Установки для переработки шламов и бытовых отходов в синтетические масла.</w:t>
      </w:r>
      <w:r w:rsidRPr="00583F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3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Установки по извлечению воды из воздуха в промышленных масштабах.</w:t>
      </w:r>
      <w:r w:rsidRPr="00583F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3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Бытовые устройства для получения энергетических напитков для питания клеток организма.</w:t>
      </w:r>
      <w:r w:rsidRPr="00583F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3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Очистка воздуха в помещениях от пыли, взвесей, спор и бактерий.</w:t>
      </w:r>
    </w:p>
    <w:p w14:paraId="1285166D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B9FDC9" w14:textId="77777777" w:rsidR="00CF282C" w:rsidRPr="00583F57" w:rsidRDefault="00CF282C" w:rsidP="00CF28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>Необходимо начинать воплощать эти разработки в жизнь</w:t>
      </w:r>
    </w:p>
    <w:p w14:paraId="7849C59C" w14:textId="77777777" w:rsidR="00CF282C" w:rsidRPr="00112AC3" w:rsidRDefault="00112AC3" w:rsidP="00C319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112AC3">
        <w:rPr>
          <w:rFonts w:ascii="Times New Roman" w:hAnsi="Times New Roman" w:cs="Times New Roman"/>
        </w:rPr>
        <w:t>Омск 01.04.2021</w:t>
      </w:r>
    </w:p>
    <w:p w14:paraId="412ED75A" w14:textId="77777777" w:rsidR="00C31910" w:rsidRPr="00583F57" w:rsidRDefault="00C31910" w:rsidP="00C31910">
      <w:pPr>
        <w:rPr>
          <w:rFonts w:ascii="Times New Roman" w:hAnsi="Times New Roman" w:cs="Times New Roman"/>
          <w:bCs/>
          <w:sz w:val="24"/>
          <w:szCs w:val="24"/>
        </w:rPr>
      </w:pPr>
      <w:r w:rsidRPr="00583F5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3D085DE7" w14:textId="77777777" w:rsidR="00C07EB4" w:rsidRPr="00583F57" w:rsidRDefault="00C07EB4">
      <w:pPr>
        <w:rPr>
          <w:rFonts w:ascii="Times New Roman" w:hAnsi="Times New Roman" w:cs="Times New Roman"/>
          <w:sz w:val="24"/>
          <w:szCs w:val="24"/>
        </w:rPr>
      </w:pPr>
    </w:p>
    <w:sectPr w:rsidR="00C07EB4" w:rsidRPr="00583F57" w:rsidSect="00C0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10"/>
    <w:rsid w:val="00112AC3"/>
    <w:rsid w:val="003127B5"/>
    <w:rsid w:val="0054282A"/>
    <w:rsid w:val="00583F57"/>
    <w:rsid w:val="00B71518"/>
    <w:rsid w:val="00C07EB4"/>
    <w:rsid w:val="00C31910"/>
    <w:rsid w:val="00CF282C"/>
    <w:rsid w:val="00E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7717"/>
  <w15:docId w15:val="{3C5EBAEE-EE98-4CD9-8AEB-EDE472D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91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trudnik98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Anariel Kory</cp:lastModifiedBy>
  <cp:revision>2</cp:revision>
  <dcterms:created xsi:type="dcterms:W3CDTF">2021-04-20T09:54:00Z</dcterms:created>
  <dcterms:modified xsi:type="dcterms:W3CDTF">2021-04-20T09:54:00Z</dcterms:modified>
</cp:coreProperties>
</file>